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密封件外层封套格式</w:t>
      </w: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应答文件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密封件外层封套格式</w:t>
      </w: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419" w:hanging="419" w:hangingChars="174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5" w:hRule="atLeast"/>
        </w:trPr>
        <w:tc>
          <w:tcPr>
            <w:tcW w:w="8720" w:type="dxa"/>
          </w:tcPr>
          <w:p>
            <w:pPr>
              <w:spacing w:before="156" w:beforeLines="50" w:after="312" w:afterLines="100" w:line="360" w:lineRule="auto"/>
              <w:jc w:val="center"/>
              <w:rPr>
                <w:rFonts w:ascii="宋体" w:hAnsi="宋体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after="312" w:afterLines="100" w:line="360" w:lineRule="auto"/>
              <w:jc w:val="center"/>
              <w:rPr>
                <w:rFonts w:ascii="宋体" w:hAnsi="宋体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送悦科技乡村物流配送体系建设项目（增补采购）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应答</w:t>
            </w:r>
            <w:r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420" w:hanging="420"/>
              <w:jc w:val="center"/>
              <w:textAlignment w:val="auto"/>
              <w:rPr>
                <w:rFonts w:ascii="宋体" w:hAnsi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0" w:beforeLines="500"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应答方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：（盖公章）</w:t>
            </w:r>
          </w:p>
          <w:p>
            <w:pPr>
              <w:spacing w:after="624" w:afterLines="200" w:line="360" w:lineRule="auto"/>
              <w:jc w:val="center"/>
              <w:rPr>
                <w:rFonts w:ascii="宋体" w:hAnsi="宋体"/>
                <w:color w:val="000000" w:themeColor="text1"/>
                <w:kern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419" w:hanging="419" w:hangingChars="149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both"/>
        <w:rPr>
          <w:rFonts w:ascii="宋体" w:hAnsi="宋体" w:eastAsia="宋体" w:cs="宋体"/>
          <w:color w:val="000000" w:themeColor="text1"/>
          <w:kern w:val="0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bookmarkStart w:id="61" w:name="_GoBack"/>
      <w:r>
        <w:rPr>
          <w:rFonts w:hint="eastAsia" w:ascii="宋体" w:hAnsi="宋体" w:eastAsia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送悦科技乡村物流配送体系建设项目（增补采购）</w:t>
      </w:r>
    </w:p>
    <w:bookmarkEnd w:id="61"/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</w:p>
    <w:p>
      <w:pPr>
        <w:widowControl/>
        <w:shd w:val="clear" w:color="auto" w:fill="FFFFFF"/>
        <w:ind w:left="418" w:hanging="418" w:hangingChars="130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商务</w:t>
      </w: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技术部分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wordWrap w:val="0"/>
        <w:ind w:left="0" w:leftChars="0" w:firstLine="0" w:firstLineChars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leftChars="0" w:firstLine="0" w:firstLineChars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公司名称：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应答人法定代表人或其授权委托人：（签字或盖章）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sdt>
      <w:sdtPr>
        <w:rPr>
          <w:rFonts w:ascii="宋体" w:hAnsi="宋体" w:eastAsia="宋体" w:cstheme="minorBidi"/>
          <w:b w:val="0"/>
          <w:bCs w:val="0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  <w:id w:val="30113591"/>
      </w:sdtPr>
      <w:sdtEndPr>
        <w:rPr>
          <w:rFonts w:ascii="宋体" w:hAnsi="宋体" w:eastAsia="宋体" w:cstheme="minorBidi"/>
          <w:b/>
          <w:bCs w:val="0"/>
          <w:color w:val="000000" w:themeColor="text1"/>
          <w:kern w:val="2"/>
          <w:sz w:val="21"/>
          <w:szCs w:val="2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pStyle w:val="14"/>
            <w:jc w:val="center"/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"_Toc13244549"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商务技术部分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_Toc13244549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一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应答方信息汇总表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_Toc13244550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应答偏离表规格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公司简介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营业执照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"_Toc13244554"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法定代表人身份证明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_Toc13244554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"_Toc13244555"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/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  <w:t>五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法定代表人授权委托书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_Toc13244555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"_Toc13244556"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六 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综合资质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_Toc13244556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"_Toc13244557"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（一）主体资格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_Toc13244557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专业资质认证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管理体系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认证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3.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主营业收入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（二）人力资源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管理人员学历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（三）项目经验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同类项目经验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_Toc13244560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（四）响应能力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产品服务能力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建设实施能力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cs="宋体"/>
              <w:b/>
              <w:color w:val="000000" w:themeColor="text1"/>
              <w:kern w:val="0"/>
              <w14:textFill>
                <w14:solidFill>
                  <w14:schemeClr w14:val="tx1"/>
                </w14:solidFill>
              </w14:textFill>
            </w:rPr>
            <w:t>售后服务能力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七  项目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团队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（一）团队素质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项目经理素质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团队成员素质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ind w:left="0" w:firstLine="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（二）设备投入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及其他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_Toc13244562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工器具投入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_Toc13244563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"_Toc13244565"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八 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服务方案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_Toc13244565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"_Toc13244557"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（一）实施方案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1.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项目理解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2.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质量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控制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"_Toc13244562"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（二）服务承诺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26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"_Toc13244563"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额外服务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44"/>
              <w14:textFill>
                <w14:solidFill>
                  <w14:schemeClr w14:val="tx1"/>
                </w14:solidFill>
              </w14:textFill>
            </w:rPr>
            <w:t>承诺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867" w:leftChars="213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pStyle w:val="7"/>
            <w:tabs>
              <w:tab w:val="right" w:leader="dot" w:pos="8296"/>
            </w:tabs>
            <w:ind w:left="0" w:firstLine="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spacing w:line="360" w:lineRule="auto"/>
            <w:ind w:left="0" w:firstLine="0"/>
            <w:rPr>
              <w:rFonts w:ascii="宋体" w:hAnsi="宋体" w:eastAsia="宋体" w:cs="宋体"/>
              <w:b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sectPr>
              <w:footerReference r:id="rId4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widowControl/>
        <w:shd w:val="clear" w:color="auto" w:fill="FFFFFF"/>
        <w:ind w:left="0" w:firstLine="0"/>
        <w:jc w:val="center"/>
        <w:outlineLvl w:val="0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3244549"/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商务技术部分</w:t>
      </w:r>
      <w:bookmarkEnd w:id="0"/>
    </w:p>
    <w:tbl>
      <w:tblPr>
        <w:tblStyle w:val="9"/>
        <w:tblpPr w:leftFromText="180" w:rightFromText="180" w:vertAnchor="page" w:horzAnchor="margin" w:tblpY="3181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34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同类项目业绩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近三年同类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经验，累计合同金额万元。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现场递交的应答文件必须提供合同关键页（包括合同封面、合同金额页、合同签字页）。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项目经理及项目团队素质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项目经理学历：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项目经理资格证书： 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项目团队数量：人</w:t>
            </w:r>
          </w:p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项目团队本科以上数量：人，本科以上占总人数 %（不含项目经理）</w:t>
            </w:r>
          </w:p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件中需提供身份证、学历及资格证书复印件，不提供，所列人员无效；列明项目经理职称及资格证书所负责同类项目名称和甲方联系人，最近三个月社保缴纳证明和劳动合同，未提供证明材料则对应分数不计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134" w:type="dxa"/>
            <w:shd w:val="clear" w:color="auto" w:fill="auto"/>
            <w:vAlign w:val="center"/>
          </w:tcPr>
          <w:p>
            <w:pPr>
              <w:widowControl/>
              <w:ind w:left="0" w:firstLine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1" w:name="_Toc13244550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应答方信息汇总表</w:t>
      </w:r>
      <w:bookmarkEnd w:id="1"/>
    </w:p>
    <w:p>
      <w:pPr>
        <w:widowControl/>
        <w:shd w:val="clear" w:color="auto" w:fill="FFFFFF"/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Toc13244551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应答偏离表规格</w:t>
      </w:r>
      <w:bookmarkEnd w:id="2"/>
    </w:p>
    <w:tbl>
      <w:tblPr>
        <w:tblStyle w:val="9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700"/>
        <w:gridCol w:w="2235"/>
        <w:gridCol w:w="174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需求规格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应答规格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偏离情况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00" w:type="dxa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widowControl/>
        <w:ind w:firstLine="0" w:firstLineChars="0"/>
        <w:jc w:val="left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1、“应答规格”一栏必须详细填写应答产品的具体参数，不得照搬照抄需求文件的技术要求。</w:t>
      </w:r>
    </w:p>
    <w:p>
      <w:pPr>
        <w:widowControl/>
        <w:ind w:firstLine="0" w:firstLineChars="0"/>
        <w:jc w:val="left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2、应答产品的技术参数应尽可能提供相应的证明资料，以证明应答商响应的真实性。</w:t>
      </w:r>
    </w:p>
    <w:p>
      <w:pPr>
        <w:widowControl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3、“偏离情况”栏中填写“正偏离”、“负偏离”、“无偏离”。</w:t>
      </w:r>
    </w:p>
    <w:p>
      <w:pPr>
        <w:widowControl/>
        <w:jc w:val="left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13244552"/>
      <w:bookmarkStart w:id="4" w:name="_Toc440555922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公司简介</w:t>
      </w:r>
      <w:bookmarkEnd w:id="3"/>
    </w:p>
    <w:p>
      <w:pPr>
        <w:adjustRightInd w:val="0"/>
        <w:snapToGrid w:val="0"/>
        <w:spacing w:line="360" w:lineRule="auto"/>
        <w:ind w:left="0" w:firstLine="420" w:firstLineChars="200"/>
        <w:outlineLvl w:val="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" w:name="_Toc13244553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营业执照</w:t>
      </w:r>
      <w:bookmarkEnd w:id="5"/>
    </w:p>
    <w:p>
      <w:pPr>
        <w:adjustRightInd w:val="0"/>
        <w:snapToGrid w:val="0"/>
        <w:spacing w:line="360" w:lineRule="auto"/>
        <w:ind w:left="0"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提供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企业营业执照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（事业单位法人证书）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副本复印件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；对于已按商事登记改革要求更换新版营业执照的（营业执照无营范围、注册资本/开办资金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等信息的），还需提供商事主体信息最新查询结果（显示经营范围、注册资本等信息）的截屏打印件。</w:t>
      </w:r>
    </w:p>
    <w:p>
      <w:pPr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wordWrap w:val="0"/>
        <w:ind w:firstLineChars="0"/>
        <w:jc w:val="left"/>
        <w:outlineLvl w:val="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13244554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法定代表人身份证明</w:t>
      </w:r>
      <w:bookmarkEnd w:id="4"/>
      <w:bookmarkEnd w:id="6"/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单位名称：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单位地址：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成立时间：年月日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经营期限：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姓名：性别：年龄：职务：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身份证号码：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系____（单位名称）___________的法定代表人。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特此证明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230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23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55"/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法定代表人身份证正、反两面</w:t>
            </w:r>
          </w:p>
        </w:tc>
      </w:tr>
    </w:tbl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3570" w:firstLineChars="17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应答方：__________________（盖公章）</w:t>
      </w:r>
    </w:p>
    <w:p>
      <w:pPr>
        <w:adjustRightInd w:val="0"/>
        <w:snapToGrid w:val="0"/>
        <w:ind w:firstLine="3570" w:firstLineChars="17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Chars="200" w:firstLine="5775" w:firstLineChars="275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年月日</w:t>
      </w:r>
      <w:bookmarkStart w:id="7" w:name="_Toc440555923"/>
      <w:bookmarkStart w:id="8" w:name="_Toc196154010"/>
      <w:bookmarkStart w:id="9" w:name="_Toc224619354"/>
      <w:bookmarkStart w:id="10" w:name="_Toc196153712"/>
      <w:bookmarkStart w:id="11" w:name="_Toc192354897"/>
      <w:bookmarkStart w:id="12" w:name="_Toc229558402"/>
      <w:bookmarkStart w:id="13" w:name="_Toc196153911"/>
      <w:bookmarkStart w:id="14" w:name="_Toc436385245"/>
      <w:bookmarkStart w:id="15" w:name="_Toc193268556"/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6" w:name="_Toc13244555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法定代表人授权委托书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本人（姓名）系（应答方名称）的法定代表人，现委托（姓名）为我方代理人。代理人根据授权，以我方名义签署、澄清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、说明、补正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、递交、撤回、修改</w:t>
      </w:r>
      <w:r>
        <w:rPr>
          <w:rFonts w:hint="eastAsia" w:ascii="宋体" w:hAnsi="宋体" w:eastAsia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（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项目名称）应答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委托期限：自应答截止之日起180天。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195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8195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ind w:left="-32" w:firstLine="420" w:firstLineChars="20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受托人</w:t>
            </w:r>
            <w:r>
              <w:rPr>
                <w:rFonts w:hint="eastAsia" w:ascii="宋体" w:hAnsi="宋体"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身份证正、反两面</w:t>
            </w:r>
          </w:p>
        </w:tc>
      </w:tr>
    </w:tbl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firstLine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7" w:name="_Toc196154011"/>
      <w:bookmarkStart w:id="18" w:name="_Toc224619355"/>
      <w:bookmarkStart w:id="19" w:name="_Toc196153912"/>
      <w:bookmarkStart w:id="20" w:name="_Toc196153713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应答方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：（盖公章）</w:t>
      </w:r>
    </w:p>
    <w:p>
      <w:pPr>
        <w:topLinePunct/>
        <w:adjustRightInd w:val="0"/>
        <w:snapToGrid w:val="0"/>
        <w:ind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法定代表人：（签字）</w:t>
      </w:r>
    </w:p>
    <w:p>
      <w:pPr>
        <w:topLinePunct/>
        <w:adjustRightInd w:val="0"/>
        <w:snapToGrid w:val="0"/>
        <w:ind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opLinePunct/>
        <w:adjustRightInd w:val="0"/>
        <w:snapToGrid w:val="0"/>
        <w:ind w:right="420" w:firstLine="2879" w:firstLineChars="1371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topLinePunct/>
        <w:adjustRightInd w:val="0"/>
        <w:snapToGrid w:val="0"/>
        <w:ind w:left="2699" w:firstLine="2879" w:firstLineChars="1371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Chars="200" w:right="420" w:firstLine="4305" w:firstLineChars="205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年月日</w:t>
      </w:r>
    </w:p>
    <w:bookmarkEnd w:id="17"/>
    <w:bookmarkEnd w:id="18"/>
    <w:bookmarkEnd w:id="19"/>
    <w:bookmarkEnd w:id="20"/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240" w:line="360" w:lineRule="auto"/>
        <w:outlineLvl w:val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1" w:name="_Toc13244556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六、</w:t>
      </w:r>
      <w:bookmarkEnd w:id="21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综合资质</w:t>
      </w:r>
    </w:p>
    <w:p>
      <w:pPr>
        <w:adjustRightInd w:val="0"/>
        <w:snapToGrid w:val="0"/>
        <w:spacing w:before="240"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2" w:name="_Toc522293508"/>
      <w:bookmarkStart w:id="23" w:name="_Toc503811778"/>
      <w:bookmarkStart w:id="24" w:name="_Toc1324455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bookmarkEnd w:id="22"/>
      <w:bookmarkEnd w:id="23"/>
      <w:bookmarkEnd w:id="2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主体</w:t>
      </w:r>
      <w:r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资格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5" w:name="_Toc522293509"/>
      <w:bookmarkStart w:id="26" w:name="_Toc503811779"/>
      <w:bookmarkStart w:id="27" w:name="_Toc13244558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1.</w:t>
      </w:r>
      <w:bookmarkEnd w:id="25"/>
      <w:bookmarkEnd w:id="26"/>
      <w:bookmarkEnd w:id="2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专业资质认证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--《安全技术防范系统设计、施工、维修证书》；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——CMMI III V1.2以上（含III级）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——市级或以上《高新技术企业认证》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（证书复印件）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2．管理体系认证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质量管理体系认证（如ISO9000族系列）等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（证书复印件）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注：需提供相关证书复印件，未提供不得分。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3、主营业务收入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评审应答方在上一年度的主营业务收入（需提供第三方单位出具的财务审计报表，未提供不得分）</w:t>
      </w:r>
    </w:p>
    <w:p>
      <w:pPr>
        <w:ind w:firstLine="0" w:firstLineChars="0"/>
        <w:jc w:val="left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kern w:val="44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年主营业务收入：_______</w:t>
      </w: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（第三方单位出具的财务审计报表）</w:t>
      </w:r>
      <w:bookmarkStart w:id="28" w:name="_Toc503811780"/>
    </w:p>
    <w:p>
      <w:pPr>
        <w:jc w:val="center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29" w:name="_Toc13244559"/>
      <w:bookmarkStart w:id="30" w:name="_Toc522293510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（二）人力资源</w:t>
      </w:r>
      <w:bookmarkEnd w:id="28"/>
      <w:bookmarkEnd w:id="29"/>
      <w:bookmarkEnd w:id="30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管理人员资历：考察管理人员项目经验及学历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提供管理人员同类项目经验，必须提供项目合同关键页（包括合同封面、合同金额页、合同签字页），提供公司证明函。）</w:t>
      </w:r>
    </w:p>
    <w:p>
      <w:pPr>
        <w:rPr>
          <w:rFonts w:asciiTheme="minorEastAsia" w:hAnsiTheme="minorEastAsia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018"/>
        <w:gridCol w:w="1559"/>
        <w:gridCol w:w="1701"/>
        <w:gridCol w:w="113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填写：</w:t>
            </w:r>
            <w:r>
              <w:rPr>
                <w:rFonts w:hint="eastAsia"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总监</w:t>
            </w:r>
            <w:r>
              <w:rPr>
                <w:rFonts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总经理等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从事工作年限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相关证书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-153" w:firstLine="39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36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left="-46" w:hanging="107"/>
              <w:jc w:val="center"/>
              <w:rPr>
                <w:rFonts w:ascii="宋体" w:hAnsi="宋体" w:eastAsia="宋体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630" w:leftChars="100"/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: </w:t>
      </w:r>
    </w:p>
    <w:p>
      <w:pPr>
        <w:spacing w:line="480" w:lineRule="exact"/>
        <w:ind w:firstLine="0" w:firstLineChars="0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、需提供管理人员学历/学位证书扫描件及近3个月载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缴纳证明，参保单位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应标</w:t>
      </w:r>
      <w:r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单位一致，</w:t>
      </w:r>
      <w:r>
        <w:rPr>
          <w:rFonts w:hint="eastAsia"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未提供不得分。</w:t>
      </w:r>
    </w:p>
    <w:p>
      <w:pPr>
        <w:spacing w:line="480" w:lineRule="exact"/>
        <w:ind w:firstLine="0" w:firstLineChars="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需写明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管理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公司的具体职务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（一般为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总监、总经理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等，若只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项目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经理，未写明具体职务不得分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（相关证书扫描件、</w:t>
      </w:r>
      <w:r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社保证明材料</w:t>
      </w: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及合同关键页）</w:t>
      </w:r>
      <w:bookmarkStart w:id="31" w:name="_Toc478631820"/>
      <w:bookmarkStart w:id="32" w:name="_Toc503811781"/>
      <w:bookmarkStart w:id="33" w:name="_Toc440555925"/>
    </w:p>
    <w:p>
      <w:pPr>
        <w:spacing w:line="480" w:lineRule="exact"/>
        <w:ind w:firstLine="1470" w:firstLineChars="7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hd w:val="clear" w:color="auto" w:fill="FFFFFF"/>
        <w:ind w:left="0" w:firstLine="0" w:firstLineChars="0"/>
        <w:jc w:val="left"/>
        <w:outlineLvl w:val="2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4" w:name="_Toc13244560"/>
      <w:bookmarkStart w:id="35" w:name="_Toc522293511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（三）项目经验</w:t>
      </w:r>
      <w:bookmarkEnd w:id="31"/>
      <w:bookmarkEnd w:id="32"/>
      <w:bookmarkEnd w:id="33"/>
      <w:bookmarkEnd w:id="34"/>
      <w:bookmarkEnd w:id="35"/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应答方近三年同类</w:t>
      </w: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业</w:t>
      </w: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绩</w:t>
      </w: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764" w:leftChars="164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20"/>
        </w:tabs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应答方同类业绩表</w:t>
      </w:r>
    </w:p>
    <w:p>
      <w:pPr>
        <w:tabs>
          <w:tab w:val="left" w:pos="4820"/>
        </w:tabs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应答方名称（盖章）_______________</w:t>
      </w:r>
    </w:p>
    <w:tbl>
      <w:tblPr>
        <w:tblStyle w:val="10"/>
        <w:tblW w:w="8102" w:type="dxa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92"/>
        <w:gridCol w:w="1157"/>
        <w:gridCol w:w="1157"/>
        <w:gridCol w:w="1158"/>
        <w:gridCol w:w="1158"/>
        <w:gridCol w:w="1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合同签订时间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合同金额（RMB万元）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合同甲方（即：业主单位）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甲方联系人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甲方联系人电话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49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小计（合同金额合计，单位：万元）</w:t>
            </w:r>
          </w:p>
        </w:tc>
        <w:tc>
          <w:tcPr>
            <w:tcW w:w="4631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（合同关键页）</w:t>
      </w:r>
    </w:p>
    <w:p>
      <w:pPr>
        <w:pStyle w:val="15"/>
        <w:widowControl/>
        <w:shd w:val="clear" w:color="auto" w:fill="FFFFFF"/>
        <w:ind w:left="0" w:firstLine="0" w:firstLineChars="0"/>
        <w:jc w:val="left"/>
        <w:outlineLvl w:val="2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6" w:name="_Toc522293512"/>
      <w:bookmarkStart w:id="37" w:name="_Toc503811782"/>
      <w:bookmarkStart w:id="38" w:name="_Toc13244561"/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（四）响应能力</w:t>
      </w:r>
      <w:bookmarkEnd w:id="36"/>
      <w:bookmarkEnd w:id="37"/>
      <w:bookmarkEnd w:id="38"/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1.产品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服务能力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提供能满足项目需求的产品或服务，需给予相应的清单；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.建设实施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能力</w:t>
      </w:r>
    </w:p>
    <w:p>
      <w:pPr>
        <w:ind w:left="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根据项目工期实现要求提交承诺表；同时按照项目要求提交项目实施计划表。项目有工期实现要求，承诺时间需满足要求；项目无工期实现要求，只需提交项目实施计划表。</w:t>
      </w:r>
    </w:p>
    <w:p>
      <w:pPr>
        <w:adjustRightInd w:val="0"/>
        <w:snapToGrid w:val="0"/>
        <w:spacing w:before="240" w:line="360" w:lineRule="auto"/>
        <w:ind w:firstLine="0" w:firstLineChars="0"/>
        <w:outlineLvl w:val="2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.售后服务</w:t>
      </w:r>
      <w:r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能力</w:t>
      </w:r>
    </w:p>
    <w:p>
      <w:pPr>
        <w:ind w:left="105" w:leftChars="5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需制定服务响应承诺表，填写故障响应时间、现场响应时间、故障修复时限承诺、备机备件响应承诺。</w:t>
      </w:r>
    </w:p>
    <w:p>
      <w:pPr>
        <w:ind w:left="105" w:leftChars="50" w:firstLine="420" w:firstLineChars="200"/>
        <w:rPr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39" w:name="_Toc13244562"/>
      <w:bookmarkStart w:id="40" w:name="_Toc522293513"/>
      <w:bookmarkStart w:id="41" w:name="_Toc503811783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七 项目团队</w:t>
      </w:r>
      <w:bookmarkEnd w:id="39"/>
      <w:bookmarkEnd w:id="40"/>
      <w:bookmarkEnd w:id="41"/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2" w:name="_Toc503811784"/>
      <w:bookmarkStart w:id="43" w:name="_Toc13244563"/>
      <w:bookmarkStart w:id="44" w:name="_Toc52229351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（一）团队素质</w:t>
      </w:r>
      <w:bookmarkEnd w:id="42"/>
      <w:bookmarkEnd w:id="43"/>
      <w:bookmarkEnd w:id="44"/>
    </w:p>
    <w:p>
      <w:pPr>
        <w:ind w:firstLine="0" w:firstLineChars="0"/>
        <w:rPr>
          <w:rFonts w:asciiTheme="minorEastAsia" w:hAnsiTheme="minorEastAsia"/>
          <w:b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1．项目经理素质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相关资质证书、专业技术认证证书及学历学位证书扫描件。（需提供项目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近3个月载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缴纳证明, 参保单位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，且承诺项目经理同一服务周期内不得服务其他项目）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2．团队成员素质</w:t>
      </w:r>
    </w:p>
    <w:p>
      <w:pPr>
        <w:ind w:left="105" w:leftChars="50" w:firstLine="420" w:firstLineChars="20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提供专职团队名单，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人员介绍及学历证书。（需提供团队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近3个月载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部门公章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缴纳证明，参保单位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，且承诺项目团队人员同一服务周期内不得服务其他项目）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  <w:t>（相关证书扫描件、社保证明材料）</w:t>
      </w:r>
    </w:p>
    <w:p>
      <w:pPr>
        <w:adjustRightInd w:val="0"/>
        <w:snapToGrid w:val="0"/>
        <w:spacing w:line="360" w:lineRule="auto"/>
        <w:ind w:left="470" w:leftChars="144" w:hanging="168" w:hangingChars="60"/>
        <w:jc w:val="center"/>
        <w:rPr>
          <w:color w:val="000000" w:themeColor="text1"/>
          <w:kern w:val="44"/>
          <w:sz w:val="28"/>
          <w14:textFill>
            <w14:solidFill>
              <w14:schemeClr w14:val="tx1"/>
            </w14:solidFill>
          </w14:textFill>
        </w:rPr>
      </w:pP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我司承诺：本次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项目若我司中标，项目团队清单中的人员在本项目执行期内专职专用，仅为本项目提供服务，不在其他项目中复用。（需</w:t>
      </w:r>
      <w:r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盖公章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无加盖公章不得分</w:t>
      </w:r>
      <w:r>
        <w:rPr>
          <w:rFonts w:hint="eastAsia"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  <w:t>。）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left="0" w:firstLine="361" w:firstLineChars="20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项目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人员社保学历，须提供学历/学位证书扫描件及应标单位近3个月缴纳社保证明，参保单位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名称需与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应标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单位一致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，截图需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包含社保局盖章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。如9月1日发布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公告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，需提供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6、7、8三月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社保记录证明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。若提供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的为5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、6、7，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未提供8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月社保</w:t>
      </w:r>
      <w: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不得分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ind w:left="0" w:firstLine="0"/>
        <w:rPr>
          <w:rFonts w:asciiTheme="minorEastAsia" w:hAnsiTheme="minorEastAsia"/>
          <w:color w:val="000000" w:themeColor="text1"/>
          <w:kern w:val="44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5" w:name="_Toc503811785"/>
      <w:bookmarkStart w:id="46" w:name="_Toc522293515"/>
      <w:bookmarkStart w:id="47" w:name="_Toc13244564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（二）设备投入</w:t>
      </w:r>
      <w:bookmarkEnd w:id="45"/>
      <w:bookmarkEnd w:id="46"/>
      <w:bookmarkEnd w:id="4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其他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提供公司可服务于项目的工器具清单（设备</w:t>
      </w:r>
      <w: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）；</w:t>
      </w:r>
    </w:p>
    <w:p>
      <w:pPr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</w:p>
    <w:p>
      <w:pPr>
        <w:ind w:left="0" w:firstLine="0"/>
        <w:jc w:val="center"/>
        <w:rPr>
          <w:rFonts w:asciiTheme="minorEastAsia" w:hAnsiTheme="minorEastAsia"/>
          <w:color w:val="000000" w:themeColor="text1"/>
          <w:kern w:val="44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提供项目</w:t>
      </w:r>
      <w:r>
        <w:rPr>
          <w:rFonts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配套的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设备响应情况表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1417"/>
        <w:gridCol w:w="184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品牌型号</w:t>
            </w: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参数说明</w:t>
            </w: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相关彩页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应答方的报价不可超过本项目预算控制价，否则应答做无效处理。</w:t>
      </w:r>
    </w:p>
    <w:p>
      <w:pPr>
        <w:ind w:left="0" w:firstLine="0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48" w:name="_Toc503811786"/>
      <w:bookmarkStart w:id="49" w:name="_Toc522293516"/>
      <w:bookmarkStart w:id="50" w:name="_Toc13244565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八 服务方案</w:t>
      </w:r>
      <w:bookmarkEnd w:id="48"/>
      <w:bookmarkEnd w:id="49"/>
      <w:bookmarkEnd w:id="50"/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51" w:name="_Toc13244566"/>
      <w:bookmarkStart w:id="52" w:name="_Toc522293517"/>
      <w:bookmarkStart w:id="53" w:name="_Toc50381178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（一）实施方案</w:t>
      </w:r>
      <w:bookmarkEnd w:id="51"/>
      <w:bookmarkEnd w:id="52"/>
      <w:bookmarkEnd w:id="53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1．项目理解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根据拓展方案的项目背景和现状的理解，针对项目的重点、难点分析、阐述深刻。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2．质量控制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项目组织及质量保障措施， 制定拓展方案的质量控制方案。</w:t>
      </w:r>
    </w:p>
    <w:p>
      <w:pPr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outlineLvl w:val="2"/>
        <w:rPr>
          <w:rFonts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bookmarkStart w:id="54" w:name="_Toc522293518"/>
      <w:bookmarkStart w:id="55" w:name="_Toc503811788"/>
      <w:bookmarkStart w:id="56" w:name="_Toc13244567"/>
      <w:r>
        <w:rPr>
          <w:rFonts w:hint="eastAsia" w:ascii="宋体" w:hAnsi="宋体" w:eastAsia="宋体"/>
          <w:b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（二）服务承诺</w:t>
      </w:r>
      <w:bookmarkEnd w:id="54"/>
      <w:bookmarkEnd w:id="55"/>
      <w:bookmarkEnd w:id="56"/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服务响应速度等承诺；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对客户咨询、故障及投诉处理等问题解决的承诺；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服务态度、规范性等承诺；</w:t>
      </w:r>
    </w:p>
    <w:p>
      <w:pPr>
        <w:ind w:firstLine="0" w:firstLineChars="0"/>
        <w:rPr>
          <w:rFonts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44"/>
          <w:szCs w:val="21"/>
          <w14:textFill>
            <w14:solidFill>
              <w14:schemeClr w14:val="tx1"/>
            </w14:solidFill>
          </w14:textFill>
        </w:rPr>
        <w:t>额外服务承诺；</w:t>
      </w:r>
    </w:p>
    <w:p>
      <w:pPr>
        <w:spacing w:after="156"/>
        <w:ind w:left="0"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应答方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的所有额外服务承诺需汇总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额外服务承诺表，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本项评分仅参考以下附表中有具体承诺的内容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未在表中体现的内容不计分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额外服务承诺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表可参考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下表：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额外服务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额外服务承诺内容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实施服务承诺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：承诺提前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5个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工作日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运维服务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例：承诺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提供现场驻点服务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培训服务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承诺提供权威认证培训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ind w:left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44" w:type="dxa"/>
            <w:vAlign w:val="center"/>
          </w:tcPr>
          <w:p>
            <w:pPr>
              <w:ind w:left="0" w:firstLine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360" w:lineRule="auto"/>
        <w:ind w:left="0" w:firstLine="0"/>
        <w:outlineLvl w:val="1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 其他要求</w:t>
      </w:r>
    </w:p>
    <w:p>
      <w:pPr>
        <w:adjustRightInd w:val="0"/>
        <w:snapToGrid w:val="0"/>
        <w:spacing w:line="360" w:lineRule="auto"/>
        <w:ind w:left="0" w:firstLine="420"/>
        <w:outlineLvl w:val="2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说明：应答文件需根据附件2需求书要求参照附件1模板制作，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本模板未提及但附件2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需求书要求响应的所有内容均需响应。</w:t>
      </w:r>
    </w:p>
    <w:p>
      <w:pPr>
        <w:adjustRightInd w:val="0"/>
        <w:snapToGrid w:val="0"/>
        <w:spacing w:line="360" w:lineRule="auto"/>
        <w:ind w:left="0" w:firstLine="0"/>
        <w:outlineLvl w:val="2"/>
        <w:rPr>
          <w:rFonts w:ascii="宋体" w:hAnsi="宋体" w:eastAsia="宋体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right="508" w:rightChars="242" w:firstLine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送悦科技乡村物流配送体系建设项目（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四期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ind w:left="0" w:right="508" w:rightChars="242" w:firstLine="0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416" w:leftChars="198" w:firstLine="2088" w:firstLineChars="650"/>
        <w:jc w:val="lef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应答文件</w:t>
      </w:r>
    </w:p>
    <w:p>
      <w:pPr>
        <w:widowControl/>
        <w:shd w:val="clear" w:color="auto" w:fill="FFFFFF"/>
        <w:ind w:left="418" w:hanging="418" w:hangingChars="130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（经济</w:t>
      </w: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ind w:left="0" w:firstLine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公司名称：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应答人法定代表人或其授权委托人：（签字或盖章）</w:t>
      </w:r>
    </w:p>
    <w:p>
      <w:pPr>
        <w:widowControl/>
        <w:shd w:val="clear" w:color="auto" w:fill="FFFFFF"/>
        <w:wordWrap w:val="0"/>
        <w:jc w:val="left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sdt>
      <w:sdtPr>
        <w:rPr>
          <w:rFonts w:ascii="宋体" w:hAnsi="宋体" w:eastAsia="宋体" w:cstheme="minorBidi"/>
          <w:b w:val="0"/>
          <w:bCs w:val="0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  <w:id w:val="1109863050"/>
      </w:sdtPr>
      <w:sdtEndPr>
        <w:rPr>
          <w:rFonts w:ascii="宋体" w:hAnsi="宋体" w:eastAsia="宋体" w:cstheme="minorBidi"/>
          <w:b/>
          <w:bCs w:val="0"/>
          <w:color w:val="000000" w:themeColor="text1"/>
          <w:kern w:val="2"/>
          <w:sz w:val="21"/>
          <w:szCs w:val="2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pStyle w:val="14"/>
            <w:jc w:val="center"/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"_Toc13244568"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经济部分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"_Toc13244569"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一</w:t>
          </w:r>
          <w:r>
            <w:rPr>
              <w:rStyle w:val="12"/>
              <w:rFonts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:kern w:val="11"/>
              <w14:textFill>
                <w14:solidFill>
                  <w14:schemeClr w14:val="tx1"/>
                </w14:solidFill>
              </w14:textFill>
            </w:rPr>
            <w:t>报价格式（报价需单独成册，密封装订）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"_Toc13244570"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应答报价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"_Toc13244571"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Style w:val="12"/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Style w:val="12"/>
              <w:rFonts w:hint="eastAsia"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  <w:t>分项报价表（加盖公章）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_Toc13244571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13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宋体" w:hAnsi="宋体" w:eastAsia="宋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</w:sdtContent>
    </w:sdt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after="0"/>
        <w:ind w:left="0" w:firstLine="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outlineLvl w:val="0"/>
        <w:rPr>
          <w:rFonts w:ascii="宋体" w:hAnsi="宋体" w:eastAsia="宋体"/>
          <w:b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7" w:name="_Toc13244568"/>
      <w:r>
        <w:rPr>
          <w:rFonts w:hint="eastAsia" w:ascii="宋体" w:hAnsi="宋体" w:eastAsia="宋体"/>
          <w:b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  <w:t>经济部分</w:t>
      </w:r>
      <w:bookmarkEnd w:id="57"/>
    </w:p>
    <w:p>
      <w:pPr>
        <w:spacing w:line="360" w:lineRule="auto"/>
        <w:outlineLvl w:val="0"/>
        <w:rPr>
          <w:rFonts w:ascii="宋体" w:hAnsi="宋体" w:eastAsia="宋体"/>
          <w:b/>
          <w:color w:val="000000" w:themeColor="text1"/>
          <w:kern w:val="1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8" w:name="_Toc13244569"/>
      <w:r>
        <w:rPr>
          <w:rFonts w:hint="eastAsia" w:ascii="宋体" w:hAnsi="宋体" w:eastAsia="宋体"/>
          <w:b/>
          <w:color w:val="000000" w:themeColor="text1"/>
          <w:kern w:val="11"/>
          <w:sz w:val="28"/>
          <w:szCs w:val="28"/>
          <w14:textFill>
            <w14:solidFill>
              <w14:schemeClr w14:val="tx1"/>
            </w14:solidFill>
          </w14:textFill>
        </w:rPr>
        <w:t>一 报价格式（报价需单独成册，密封装订）</w:t>
      </w:r>
      <w:bookmarkEnd w:id="58"/>
    </w:p>
    <w:p>
      <w:pPr>
        <w:adjustRightInd w:val="0"/>
        <w:snapToGrid w:val="0"/>
        <w:spacing w:line="360" w:lineRule="auto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9" w:name="_Toc13244570"/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1应答报价</w:t>
      </w:r>
      <w:bookmarkEnd w:id="59"/>
    </w:p>
    <w:p>
      <w:pPr>
        <w:autoSpaceDN w:val="0"/>
        <w:spacing w:before="0" w:after="0"/>
        <w:ind w:left="420" w:leftChars="0" w:firstLine="420" w:firstLineChars="0"/>
        <w:jc w:val="left"/>
        <w:textAlignment w:val="center"/>
        <w:rPr>
          <w:rFonts w:ascii="宋体" w:hAnsi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应答人必须按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下表中的要求</w:t>
      </w: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相关信息，并加盖公章，</w:t>
      </w:r>
      <w:r>
        <w:rPr>
          <w:rFonts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不得存在报价缺漏项，不得变更式或补充说明</w:t>
      </w:r>
      <w:r>
        <w:rPr>
          <w:rFonts w:hint="eastAsia" w:ascii="宋体" w:hAnsi="宋体" w:eastAsia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不得超过预算,否则应答作废处理。应答人不得以低于成本的报价竞标，也不得以他人名义应答或者以其他方式弄虚作假，骗取中标。评委会有权认定为该报价低于成本价，若应答人无法在规定时间内作出报价合理性说明，评委会有权按应答无效处理。</w:t>
      </w:r>
      <w:r>
        <w:rPr>
          <w:rFonts w:hint="eastAsia" w:ascii="宋体" w:hAnsi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报价采用人民币报价，应答报价为应答人为完成本项目所发生的一切费用。</w:t>
      </w:r>
    </w:p>
    <w:p>
      <w:pPr>
        <w:autoSpaceDN w:val="0"/>
        <w:spacing w:before="0" w:after="0"/>
        <w:ind w:left="359" w:leftChars="171" w:firstLine="413" w:firstLineChars="196"/>
        <w:jc w:val="left"/>
        <w:textAlignment w:val="center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21" w:leftChars="100" w:hanging="211" w:hangingChars="100"/>
        <w:rPr>
          <w:rFonts w:ascii="宋体" w:hAnsi="宋体" w:eastAsia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Chars="100" w:hanging="210" w:hangingChars="100"/>
        <w:jc w:val="left"/>
        <w:rPr>
          <w:rFonts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______________项目</w:t>
      </w:r>
    </w:p>
    <w:p>
      <w:pPr>
        <w:adjustRightInd w:val="0"/>
        <w:snapToGrid w:val="0"/>
        <w:spacing w:line="360" w:lineRule="auto"/>
        <w:ind w:leftChars="100" w:hanging="210" w:hangingChars="10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_____________     </w:t>
      </w:r>
    </w:p>
    <w:tbl>
      <w:tblPr>
        <w:tblStyle w:val="9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2251"/>
        <w:gridCol w:w="225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应答价格（不含税）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应答价格（含税）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4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xxx项目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ind w:leftChars="200" w:firstLine="840" w:firstLineChars="4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auto"/>
              <w:ind w:leftChars="200" w:firstLine="840" w:firstLineChars="4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保留2位小数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应答人：_______________________（盖公章）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应答人法定代表人或其授权委托人：（签字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或盖章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snapToGrid w:val="0"/>
        <w:spacing w:line="360" w:lineRule="auto"/>
        <w:ind w:left="237" w:leftChars="113" w:firstLine="5565" w:firstLineChars="265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 月    日</w:t>
      </w: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0" w:firstLine="0"/>
        <w:rPr>
          <w:rFonts w:ascii="宋体" w:hAnsi="宋体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105" w:leftChars="50" w:firstLine="103" w:firstLineChars="49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60" w:name="_Toc13244571"/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2分项报价表（加盖公章）</w:t>
      </w:r>
      <w:bookmarkEnd w:id="60"/>
    </w:p>
    <w:tbl>
      <w:tblPr>
        <w:tblStyle w:val="9"/>
        <w:tblW w:w="54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025"/>
        <w:gridCol w:w="902"/>
        <w:gridCol w:w="1164"/>
        <w:gridCol w:w="1604"/>
        <w:gridCol w:w="1457"/>
        <w:gridCol w:w="1455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0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产品/服务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单价（不含税/元）</w:t>
            </w: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总价（不含税/元）</w:t>
            </w: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含税/元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0" w:type="pct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812" w:type="pct"/>
            <w:gridSpan w:val="5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总报价（元）</w:t>
            </w:r>
          </w:p>
        </w:tc>
        <w:tc>
          <w:tcPr>
            <w:tcW w:w="782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ind w:left="0" w:firstLine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应答方的报价不可超过本项目预算控制价，否则应答做无效处理。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应答方须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提供分项报价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否则应答做无效处理。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含税报价与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报价不一致，则以不含税报价修订含税报价。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分项报价与总价不一致，则以分项报价修订总价。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单价计算的结果与总价不一致，以单价为准修改总价；若单价有明显的小数点错位，应以总价为准进行澄清更正；若用文字表示的数值与用数字表示的数值不一致，以文字表示的数值为准；含税价与不含税价不一致的，以不含税价修正含税价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的总报价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采用包干制，应包括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实施本项目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涉及到的所有成本、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法定税费和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企业的利润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应答方的分项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报价中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须体现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符合税法规定且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与本</w:t>
      </w:r>
      <w:r>
        <w:rPr>
          <w:rFonts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项目内容匹配</w:t>
      </w:r>
      <w:r>
        <w:rPr>
          <w:rFonts w:hint="eastAsia" w:asciiTheme="minorEastAsia" w:hAnsi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的税率。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应答方的分项报价与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我司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投标的报价不一致，则可能导致此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结果作废。</w:t>
      </w:r>
    </w:p>
    <w:p>
      <w:pPr>
        <w:pStyle w:val="16"/>
        <w:numPr>
          <w:ilvl w:val="0"/>
          <w:numId w:val="2"/>
        </w:num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firstLineChars="0"/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在项目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执行期间，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如遇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国家相关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政策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导致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税率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变化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按照税前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不含税价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不变原则，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需支付的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含税金额按税前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不含税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价与调整后税率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确定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left="105" w:leftChars="50" w:firstLine="103" w:firstLineChars="49"/>
        <w:outlineLvl w:val="1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1" w:leftChars="2" w:hanging="417" w:hangingChars="232"/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注：1、需附上分项报价清单并加盖公章,否则报价无效，应答文件作废处理。</w:t>
      </w:r>
    </w:p>
    <w:p>
      <w:pPr>
        <w:spacing w:line="360" w:lineRule="auto"/>
        <w:ind w:left="481" w:leftChars="202" w:hanging="57" w:hangingChars="32"/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格式请勿修改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，否则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应答文件可能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作废处理。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（如客户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书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中分项报价模板与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此表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不一致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则以需求书模板为准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，分项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报价需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有</w:t>
      </w:r>
      <w:r>
        <w:rPr>
          <w:rFonts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落款</w:t>
      </w:r>
      <w:r>
        <w:rPr>
          <w:rFonts w:hint="eastAsia" w:asciiTheme="minorEastAsia" w:hAnsiTheme="minorEastAsia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360" w:lineRule="auto"/>
        <w:ind w:firstLine="3360" w:firstLineChars="16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应答人：_______________________（盖公章）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应答人法定代表人或其授权委托人：（签字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或盖章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snapToGrid w:val="0"/>
        <w:spacing w:line="360" w:lineRule="auto"/>
        <w:ind w:left="237" w:leftChars="113" w:firstLine="5565" w:firstLineChars="26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 月 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058341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368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0531D"/>
    <w:multiLevelType w:val="multilevel"/>
    <w:tmpl w:val="0A0053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A63A0F"/>
    <w:multiLevelType w:val="multilevel"/>
    <w:tmpl w:val="4CA63A0F"/>
    <w:lvl w:ilvl="0" w:tentative="0">
      <w:start w:val="1"/>
      <w:numFmt w:val="chineseCountingThousand"/>
      <w:lvlText w:val="%1"/>
      <w:lvlJc w:val="left"/>
      <w:pPr>
        <w:ind w:left="420" w:hanging="420"/>
      </w:pPr>
      <w:rPr>
        <w:rFonts w:hint="eastAsia"/>
        <w:b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DBkMTEwYTI3OTg3NzExYzc0ZGY2YjZiYmZiNzYifQ=="/>
  </w:docVars>
  <w:rsids>
    <w:rsidRoot w:val="00000000"/>
    <w:rsid w:val="014852B3"/>
    <w:rsid w:val="05047743"/>
    <w:rsid w:val="05C0366A"/>
    <w:rsid w:val="07660241"/>
    <w:rsid w:val="096E7880"/>
    <w:rsid w:val="0A3B7A5B"/>
    <w:rsid w:val="0C8F1FE8"/>
    <w:rsid w:val="0D02678E"/>
    <w:rsid w:val="0E1E1875"/>
    <w:rsid w:val="0F102FA9"/>
    <w:rsid w:val="10141182"/>
    <w:rsid w:val="102D4641"/>
    <w:rsid w:val="10463305"/>
    <w:rsid w:val="11F50B3F"/>
    <w:rsid w:val="13420EB1"/>
    <w:rsid w:val="13CA639A"/>
    <w:rsid w:val="198C7FDB"/>
    <w:rsid w:val="1FA37E2C"/>
    <w:rsid w:val="22D36024"/>
    <w:rsid w:val="27767BD4"/>
    <w:rsid w:val="298957BD"/>
    <w:rsid w:val="2A4F2666"/>
    <w:rsid w:val="307D1FD3"/>
    <w:rsid w:val="35E46651"/>
    <w:rsid w:val="37A4253C"/>
    <w:rsid w:val="37E1553E"/>
    <w:rsid w:val="390037A2"/>
    <w:rsid w:val="3AEC01F5"/>
    <w:rsid w:val="3B0C4680"/>
    <w:rsid w:val="3DB727E6"/>
    <w:rsid w:val="40E340D5"/>
    <w:rsid w:val="41157AB6"/>
    <w:rsid w:val="415E5E79"/>
    <w:rsid w:val="42A87700"/>
    <w:rsid w:val="46FC37FA"/>
    <w:rsid w:val="470073ED"/>
    <w:rsid w:val="471921F6"/>
    <w:rsid w:val="491F5EC6"/>
    <w:rsid w:val="4B702A09"/>
    <w:rsid w:val="4D16313C"/>
    <w:rsid w:val="53081779"/>
    <w:rsid w:val="54880DC3"/>
    <w:rsid w:val="56DD0F2F"/>
    <w:rsid w:val="56F42740"/>
    <w:rsid w:val="5886386C"/>
    <w:rsid w:val="59F82547"/>
    <w:rsid w:val="5EA13984"/>
    <w:rsid w:val="612358BE"/>
    <w:rsid w:val="63240D97"/>
    <w:rsid w:val="664D3C1B"/>
    <w:rsid w:val="666D1BC7"/>
    <w:rsid w:val="6727424C"/>
    <w:rsid w:val="69635503"/>
    <w:rsid w:val="6A0F1D94"/>
    <w:rsid w:val="6FD566E5"/>
    <w:rsid w:val="70134612"/>
    <w:rsid w:val="707D2EED"/>
    <w:rsid w:val="77A86F03"/>
    <w:rsid w:val="77C96E08"/>
    <w:rsid w:val="780C43DC"/>
    <w:rsid w:val="7947274B"/>
    <w:rsid w:val="7A3C3932"/>
    <w:rsid w:val="7CC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75" w:after="75"/>
      <w:ind w:left="420" w:hanging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after="120"/>
      <w:ind w:left="200" w:leftChars="20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54A1" w:themeColor="accent1" w:themeShade="BF"/>
      <w:kern w:val="0"/>
      <w:sz w:val="28"/>
      <w:szCs w:val="2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spacing w:before="0" w:after="0"/>
      <w:ind w:left="0"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3780</Words>
  <Characters>3945</Characters>
  <Lines>0</Lines>
  <Paragraphs>0</Paragraphs>
  <TotalTime>6</TotalTime>
  <ScaleCrop>false</ScaleCrop>
  <LinksUpToDate>false</LinksUpToDate>
  <CharactersWithSpaces>4118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2023-09-23T17:16:00Z</dcterms:created>
  <dc:creator>wuhao</dc:creator>
  <cp:lastModifiedBy>甜甜美美</cp:lastModifiedBy>
  <dcterms:modified xsi:type="dcterms:W3CDTF">2024-05-23T05:45:08Z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E3656EDBF8344BE3A414C098503907EE_12</vt:lpwstr>
  </property>
</Properties>
</file>